
<file path=[Content_Types].xml><?xml version="1.0" encoding="utf-8"?>
<Types xmlns="http://schemas.openxmlformats.org/package/2006/content-types"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E1B02" w:rsidRPr="003B179B" w:rsidRDefault="003E1B02" w:rsidP="00CC0985">
      <w:pPr>
        <w:widowControl w:val="0"/>
        <w:autoSpaceDE w:val="0"/>
        <w:jc w:val="center"/>
        <w:rPr>
          <w:rFonts w:ascii="Times New Roman" w:eastAsia="Times New Roman" w:hAnsi="Times New Roman" w:cs="Times New Roman"/>
          <w:b/>
          <w:bCs/>
        </w:rPr>
      </w:pPr>
      <w:r w:rsidRPr="000E3C92">
        <w:rPr>
          <w:rFonts w:ascii="Times New Roman" w:eastAsia="Times New Roman" w:hAnsi="Times New Roman" w:cs="Times New Roman"/>
          <w:bCs/>
        </w:rPr>
        <w:t xml:space="preserve">ПРАКТИЧЕСКОЕ </w:t>
      </w:r>
      <w:r w:rsidR="00692F40" w:rsidRPr="000E3C92">
        <w:rPr>
          <w:rFonts w:ascii="Times New Roman" w:hAnsi="Times New Roman" w:cs="Times New Roman"/>
          <w:bCs/>
        </w:rPr>
        <w:t>ЗАДАНИЕ</w:t>
      </w:r>
      <w:r w:rsidR="00692F40" w:rsidRPr="000E3C92">
        <w:rPr>
          <w:rFonts w:ascii="Times New Roman" w:hAnsi="Times New Roman" w:cs="Times New Roman"/>
          <w:b/>
          <w:bCs/>
        </w:rPr>
        <w:t xml:space="preserve"> №</w:t>
      </w:r>
      <w:r w:rsidR="00B8628F" w:rsidRPr="003B179B">
        <w:rPr>
          <w:rFonts w:ascii="Times New Roman" w:hAnsi="Times New Roman" w:cs="Times New Roman"/>
          <w:b/>
          <w:bCs/>
        </w:rPr>
        <w:t>4</w:t>
      </w:r>
    </w:p>
    <w:p w:rsidR="003E1B02" w:rsidRPr="000E3C92" w:rsidRDefault="003E1B02" w:rsidP="0017660F">
      <w:pPr>
        <w:widowControl w:val="0"/>
        <w:autoSpaceDE w:val="0"/>
        <w:jc w:val="center"/>
        <w:rPr>
          <w:rFonts w:ascii="Times New Roman" w:eastAsia="Times New Roman" w:hAnsi="Times New Roman" w:cs="Times New Roman"/>
          <w:b/>
          <w:bCs/>
        </w:rPr>
      </w:pPr>
      <w:r w:rsidRPr="000E3C92">
        <w:rPr>
          <w:rFonts w:ascii="Times New Roman" w:eastAsia="Times New Roman" w:hAnsi="Times New Roman" w:cs="Times New Roman"/>
          <w:b/>
          <w:bCs/>
        </w:rPr>
        <w:t>“</w:t>
      </w:r>
      <w:r w:rsidR="00187A8D">
        <w:rPr>
          <w:rFonts w:ascii="Times New Roman" w:eastAsia="Times New Roman" w:hAnsi="Times New Roman" w:cs="Times New Roman"/>
          <w:b/>
          <w:bCs/>
        </w:rPr>
        <w:t>ВЗАИМОДЕЙСТВИЕ ПРИЛОЖНИЙ НА ОСНОВЕ </w:t>
      </w:r>
      <w:r w:rsidR="000D71BA">
        <w:rPr>
          <w:rFonts w:ascii="Times New Roman" w:eastAsia="Times New Roman" w:hAnsi="Times New Roman" w:cs="Times New Roman"/>
          <w:b/>
          <w:bCs/>
        </w:rPr>
        <w:t>ВЕБ-СЕРВИСОВ.</w:t>
      </w:r>
      <w:r w:rsidR="00723034" w:rsidRPr="009B70B4">
        <w:rPr>
          <w:rFonts w:ascii="Times New Roman" w:eastAsia="Times New Roman" w:hAnsi="Times New Roman" w:cs="Times New Roman"/>
          <w:b/>
          <w:bCs/>
        </w:rPr>
        <w:t xml:space="preserve"> </w:t>
      </w:r>
      <w:r w:rsidR="000D71BA">
        <w:rPr>
          <w:rFonts w:ascii="Times New Roman" w:eastAsia="Times New Roman" w:hAnsi="Times New Roman" w:cs="Times New Roman"/>
          <w:b/>
          <w:bCs/>
        </w:rPr>
        <w:t>ТЕХНОЛОГИЯ </w:t>
      </w:r>
      <w:r w:rsidR="00187A8D">
        <w:rPr>
          <w:rFonts w:ascii="Times New Roman" w:eastAsia="Times New Roman" w:hAnsi="Times New Roman" w:cs="Times New Roman"/>
          <w:b/>
          <w:bCs/>
          <w:lang w:val="en-US"/>
        </w:rPr>
        <w:t>WCF</w:t>
      </w:r>
      <w:r w:rsidR="00187A8D" w:rsidRPr="00187A8D">
        <w:rPr>
          <w:rFonts w:ascii="Times New Roman" w:eastAsia="Times New Roman" w:hAnsi="Times New Roman" w:cs="Times New Roman"/>
          <w:b/>
          <w:bCs/>
        </w:rPr>
        <w:t xml:space="preserve"> </w:t>
      </w:r>
      <w:r w:rsidR="00187A8D">
        <w:rPr>
          <w:rFonts w:ascii="Times New Roman" w:eastAsia="Times New Roman" w:hAnsi="Times New Roman" w:cs="Times New Roman"/>
          <w:b/>
          <w:bCs/>
          <w:lang w:val="en-US"/>
        </w:rPr>
        <w:t>MICROSOFT</w:t>
      </w:r>
      <w:r w:rsidRPr="000E3C92">
        <w:rPr>
          <w:rFonts w:ascii="Times New Roman" w:eastAsia="Times New Roman" w:hAnsi="Times New Roman" w:cs="Times New Roman"/>
          <w:b/>
          <w:bCs/>
        </w:rPr>
        <w:t>”</w:t>
      </w:r>
    </w:p>
    <w:p w:rsidR="003E1B02" w:rsidRPr="000E3C92" w:rsidRDefault="003E1B02" w:rsidP="003E1B02">
      <w:pPr>
        <w:widowControl w:val="0"/>
        <w:autoSpaceDE w:val="0"/>
        <w:jc w:val="both"/>
        <w:rPr>
          <w:rFonts w:ascii="Times New Roman" w:eastAsia="Times New Roman" w:hAnsi="Times New Roman" w:cs="Times New Roman"/>
        </w:rPr>
      </w:pPr>
    </w:p>
    <w:p w:rsidR="002D1D5C" w:rsidRPr="000E3C92" w:rsidRDefault="003E1B02" w:rsidP="00F4719D">
      <w:pPr>
        <w:widowControl w:val="0"/>
        <w:autoSpaceDE w:val="0"/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0E3C92">
        <w:rPr>
          <w:rFonts w:ascii="Times New Roman" w:eastAsia="Times New Roman" w:hAnsi="Times New Roman" w:cs="Times New Roman"/>
          <w:b/>
          <w:bCs/>
          <w:sz w:val="24"/>
          <w:szCs w:val="24"/>
        </w:rPr>
        <w:t>Ц</w:t>
      </w:r>
      <w:r w:rsidR="002D1D5C" w:rsidRPr="000E3C92">
        <w:rPr>
          <w:rFonts w:ascii="Times New Roman" w:eastAsia="Times New Roman" w:hAnsi="Times New Roman" w:cs="Times New Roman"/>
          <w:b/>
          <w:bCs/>
          <w:sz w:val="24"/>
          <w:szCs w:val="24"/>
        </w:rPr>
        <w:t>ель работы</w:t>
      </w:r>
      <w:r w:rsidRPr="000E3C9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</w:p>
    <w:p w:rsidR="0017660F" w:rsidRDefault="003E1B02" w:rsidP="00F4719D">
      <w:pPr>
        <w:widowControl w:val="0"/>
        <w:autoSpaceDE w:val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val="en-US"/>
        </w:rPr>
      </w:pPr>
      <w:r w:rsidRPr="000E3C92">
        <w:rPr>
          <w:rFonts w:ascii="Times New Roman" w:eastAsia="Times New Roman" w:hAnsi="Times New Roman" w:cs="Times New Roman"/>
          <w:sz w:val="24"/>
          <w:szCs w:val="24"/>
        </w:rPr>
        <w:t xml:space="preserve">Познакомиться с возможностями взаимодействия приложений </w:t>
      </w:r>
      <w:r w:rsidR="00141E46" w:rsidRPr="000E3C92">
        <w:rPr>
          <w:rFonts w:ascii="Times New Roman" w:hAnsi="Times New Roman" w:cs="Times New Roman"/>
          <w:sz w:val="24"/>
          <w:szCs w:val="24"/>
        </w:rPr>
        <w:t xml:space="preserve">на основе </w:t>
      </w:r>
      <w:proofErr w:type="spellStart"/>
      <w:r w:rsidR="00187A8D">
        <w:rPr>
          <w:rFonts w:ascii="Times New Roman" w:hAnsi="Times New Roman" w:cs="Times New Roman"/>
          <w:sz w:val="24"/>
          <w:szCs w:val="24"/>
        </w:rPr>
        <w:t>веб-сервисов</w:t>
      </w:r>
      <w:proofErr w:type="spellEnd"/>
      <w:r w:rsidRPr="000E3C9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3B179B" w:rsidRPr="00C46A1F" w:rsidRDefault="00C46A1F" w:rsidP="00C46A1F">
      <w:pPr>
        <w:widowControl w:val="0"/>
        <w:autoSpaceDE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0E3C92">
        <w:rPr>
          <w:rFonts w:ascii="Times New Roman" w:eastAsia="Times New Roman" w:hAnsi="Times New Roman" w:cs="Times New Roman"/>
          <w:b/>
          <w:bCs/>
          <w:sz w:val="24"/>
          <w:szCs w:val="24"/>
        </w:rPr>
        <w:t>Краткие теоретические сведения</w:t>
      </w:r>
      <w:r w:rsidRPr="000E3C92">
        <w:rPr>
          <w:rFonts w:ascii="Times New Roman" w:eastAsia="Times New Roman" w:hAnsi="Times New Roman" w:cs="Times New Roman"/>
          <w:sz w:val="24"/>
          <w:szCs w:val="24"/>
        </w:rPr>
        <w:t>.</w:t>
      </w:r>
      <w:r w:rsidR="003B179B" w:rsidRPr="00657AC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0136BD" w:rsidRDefault="00C46A1F" w:rsidP="000D71BA">
      <w:pPr>
        <w:widowControl w:val="0"/>
        <w:autoSpaceDE w:val="0"/>
        <w:spacing w:after="0"/>
        <w:ind w:firstLine="709"/>
        <w:jc w:val="both"/>
        <w:rPr>
          <w:rStyle w:val="apple-style-span"/>
          <w:rFonts w:ascii="Times New Roman" w:hAnsi="Times New Roman" w:cs="Times New Roman"/>
          <w:sz w:val="24"/>
          <w:szCs w:val="24"/>
        </w:rPr>
      </w:pPr>
      <w:proofErr w:type="spellStart"/>
      <w:r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В</w:t>
      </w:r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еб-сервисы</w:t>
      </w:r>
      <w:proofErr w:type="spellEnd"/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 – это</w:t>
      </w:r>
      <w:r w:rsidRPr="00C46A1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  <w:lang w:val="en-US"/>
        </w:rPr>
        <w:t>XML</w:t>
      </w:r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-приложения, осуществляющие связывание данных с программами, объектами, базами данных или непосредственно с бизнес-процессами. Между </w:t>
      </w:r>
      <w:proofErr w:type="spellStart"/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веб-сервисом</w:t>
      </w:r>
      <w:proofErr w:type="spellEnd"/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 и программой осуществляется обмен</w:t>
      </w:r>
      <w:r w:rsidRPr="00C46A1F">
        <w:rPr>
          <w:rStyle w:val="apple-converted-space"/>
          <w:rFonts w:ascii="Times New Roman" w:hAnsi="Times New Roman" w:cs="Times New Roman"/>
          <w:color w:val="000000"/>
          <w:sz w:val="24"/>
          <w:szCs w:val="24"/>
        </w:rPr>
        <w:t> </w:t>
      </w:r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  <w:lang w:val="en-US"/>
        </w:rPr>
        <w:t>XML</w:t>
      </w:r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-документами, оформленными в виде сообщений. Стандарты </w:t>
      </w:r>
      <w:proofErr w:type="spellStart"/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>веб-сервисов</w:t>
      </w:r>
      <w:proofErr w:type="spellEnd"/>
      <w:r w:rsidRPr="00C46A1F">
        <w:rPr>
          <w:rStyle w:val="apple-style-span"/>
          <w:rFonts w:ascii="Times New Roman" w:hAnsi="Times New Roman" w:cs="Times New Roman"/>
          <w:color w:val="000000"/>
          <w:sz w:val="24"/>
          <w:szCs w:val="24"/>
        </w:rPr>
        <w:t xml:space="preserve"> определяют формат сообщений, интерфейс, которому передается сообщение, правила привязки содержания сообщения к реализующему сервис приложению и обратно, а также механизмы поиска и публикаций интерфейсов.</w:t>
      </w:r>
      <w:r w:rsidR="003B179B" w:rsidRPr="00C46A1F">
        <w:rPr>
          <w:rStyle w:val="apple-style-span"/>
          <w:rFonts w:ascii="Times New Roman" w:hAnsi="Times New Roman" w:cs="Times New Roman"/>
          <w:sz w:val="24"/>
          <w:szCs w:val="24"/>
          <w:lang w:val="en-US"/>
        </w:rPr>
        <w:t> </w:t>
      </w:r>
    </w:p>
    <w:p w:rsidR="00D41B92" w:rsidRDefault="000136BD" w:rsidP="00D41B9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D41B92">
        <w:rPr>
          <w:rFonts w:ascii="Times New Roman" w:hAnsi="Times New Roman" w:cs="Times New Roman"/>
          <w:sz w:val="24"/>
          <w:szCs w:val="24"/>
        </w:rPr>
        <w:t xml:space="preserve">WCF – это модель программирования и среда исполнения для создания, конфигурации и развертывания распределённых </w:t>
      </w:r>
      <w:proofErr w:type="spellStart"/>
      <w:proofErr w:type="gramStart"/>
      <w:r w:rsidRPr="00D41B92">
        <w:rPr>
          <w:rFonts w:ascii="Times New Roman" w:hAnsi="Times New Roman" w:cs="Times New Roman"/>
          <w:sz w:val="24"/>
          <w:szCs w:val="24"/>
        </w:rPr>
        <w:t>сервис-ориентированных</w:t>
      </w:r>
      <w:proofErr w:type="spellEnd"/>
      <w:proofErr w:type="gramEnd"/>
      <w:r w:rsidRPr="00D41B92">
        <w:rPr>
          <w:rFonts w:ascii="Times New Roman" w:hAnsi="Times New Roman" w:cs="Times New Roman"/>
          <w:sz w:val="24"/>
          <w:szCs w:val="24"/>
        </w:rPr>
        <w:t xml:space="preserve"> приложений.</w:t>
      </w:r>
      <w:r w:rsidR="00D41B92" w:rsidRPr="00D41B92">
        <w:rPr>
          <w:rFonts w:ascii="Times New Roman" w:hAnsi="Times New Roman" w:cs="Times New Roman"/>
          <w:sz w:val="24"/>
          <w:szCs w:val="24"/>
        </w:rPr>
        <w:t xml:space="preserve"> </w:t>
      </w:r>
      <w:r w:rsidR="00670B2F">
        <w:rPr>
          <w:rFonts w:ascii="Times New Roman" w:hAnsi="Times New Roman" w:cs="Times New Roman"/>
          <w:sz w:val="24"/>
          <w:szCs w:val="24"/>
        </w:rPr>
        <w:t xml:space="preserve"> </w:t>
      </w:r>
      <w:r w:rsidR="00D41B92" w:rsidRPr="00D41B92">
        <w:rPr>
          <w:rFonts w:ascii="Times New Roman" w:hAnsi="Times New Roman" w:cs="Times New Roman"/>
          <w:sz w:val="24"/>
          <w:szCs w:val="24"/>
        </w:rPr>
        <w:t>Для того чтобы определить WCF-сервис, нужно создать так называемую «точку</w:t>
      </w:r>
      <w:r w:rsidR="00D41B92">
        <w:rPr>
          <w:rFonts w:ascii="Times New Roman" w:hAnsi="Times New Roman" w:cs="Times New Roman"/>
          <w:sz w:val="24"/>
          <w:szCs w:val="24"/>
        </w:rPr>
        <w:t xml:space="preserve"> </w:t>
      </w:r>
      <w:r w:rsidR="00D41B92" w:rsidRPr="00D41B92">
        <w:rPr>
          <w:rFonts w:ascii="Times New Roman" w:hAnsi="Times New Roman" w:cs="Times New Roman"/>
          <w:sz w:val="24"/>
          <w:szCs w:val="24"/>
        </w:rPr>
        <w:t>доступа</w:t>
      </w:r>
      <w:r w:rsidR="00D41B92">
        <w:rPr>
          <w:rFonts w:ascii="Times New Roman" w:hAnsi="Times New Roman" w:cs="Times New Roman"/>
          <w:sz w:val="24"/>
          <w:szCs w:val="24"/>
        </w:rPr>
        <w:t>» (</w:t>
      </w:r>
      <w:proofErr w:type="spellStart"/>
      <w:r w:rsidR="00D41B92">
        <w:rPr>
          <w:rFonts w:ascii="Times New Roman" w:hAnsi="Times New Roman" w:cs="Times New Roman"/>
          <w:sz w:val="24"/>
          <w:szCs w:val="24"/>
        </w:rPr>
        <w:t>end-point</w:t>
      </w:r>
      <w:proofErr w:type="spellEnd"/>
      <w:r w:rsidR="00D41B92">
        <w:rPr>
          <w:rFonts w:ascii="Times New Roman" w:hAnsi="Times New Roman" w:cs="Times New Roman"/>
          <w:sz w:val="24"/>
          <w:szCs w:val="24"/>
        </w:rPr>
        <w:t xml:space="preserve">). </w:t>
      </w:r>
      <w:r w:rsidR="00D41B92" w:rsidRPr="00D41B92">
        <w:rPr>
          <w:rFonts w:ascii="Times New Roman" w:hAnsi="Times New Roman" w:cs="Times New Roman"/>
          <w:sz w:val="24"/>
          <w:szCs w:val="24"/>
        </w:rPr>
        <w:t>Точка доступа характеризуется тремя параметрами, которые в</w:t>
      </w:r>
      <w:r w:rsidR="00D41B92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D41B92" w:rsidRPr="00D41B92">
        <w:rPr>
          <w:rFonts w:ascii="Times New Roman" w:hAnsi="Times New Roman" w:cs="Times New Roman"/>
          <w:sz w:val="24"/>
          <w:szCs w:val="24"/>
        </w:rPr>
        <w:t>Microsoft</w:t>
      </w:r>
      <w:proofErr w:type="spellEnd"/>
      <w:r w:rsidR="00D41B92" w:rsidRPr="00D41B92">
        <w:rPr>
          <w:rFonts w:ascii="Times New Roman" w:hAnsi="Times New Roman" w:cs="Times New Roman"/>
          <w:sz w:val="24"/>
          <w:szCs w:val="24"/>
        </w:rPr>
        <w:t xml:space="preserve"> называют «алфавитом» (ABC):</w:t>
      </w:r>
    </w:p>
    <w:p w:rsidR="00D41B92" w:rsidRPr="00D41B92" w:rsidRDefault="00D41B92" w:rsidP="00D41B92">
      <w:pPr>
        <w:pStyle w:val="a9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1B92">
        <w:rPr>
          <w:rFonts w:ascii="Times New Roman" w:hAnsi="Times New Roman" w:cs="Times New Roman"/>
          <w:sz w:val="24"/>
          <w:szCs w:val="24"/>
        </w:rPr>
        <w:t>Адрес (</w:t>
      </w:r>
      <w:proofErr w:type="spellStart"/>
      <w:r w:rsidRPr="00D41B92">
        <w:rPr>
          <w:rFonts w:ascii="Times New Roman" w:hAnsi="Times New Roman" w:cs="Times New Roman"/>
          <w:sz w:val="24"/>
          <w:szCs w:val="24"/>
        </w:rPr>
        <w:t>Address</w:t>
      </w:r>
      <w:proofErr w:type="spellEnd"/>
      <w:r w:rsidRPr="00D41B92">
        <w:rPr>
          <w:rFonts w:ascii="Times New Roman" w:hAnsi="Times New Roman" w:cs="Times New Roman"/>
          <w:sz w:val="24"/>
          <w:szCs w:val="24"/>
        </w:rPr>
        <w:t xml:space="preserve">) – где находится сервис. Адрес </w:t>
      </w:r>
      <w:proofErr w:type="gramStart"/>
      <w:r w:rsidRPr="00D41B92">
        <w:rPr>
          <w:rFonts w:ascii="Times New Roman" w:hAnsi="Times New Roman" w:cs="Times New Roman"/>
          <w:sz w:val="24"/>
          <w:szCs w:val="24"/>
        </w:rPr>
        <w:t>представляет из себя</w:t>
      </w:r>
      <w:proofErr w:type="gramEnd"/>
      <w:r w:rsidRPr="00D41B92">
        <w:rPr>
          <w:rFonts w:ascii="Times New Roman" w:hAnsi="Times New Roman" w:cs="Times New Roman"/>
          <w:sz w:val="24"/>
          <w:szCs w:val="24"/>
        </w:rPr>
        <w:t xml:space="preserve"> обычный URI</w:t>
      </w:r>
    </w:p>
    <w:p w:rsidR="00D41B92" w:rsidRPr="00D41B92" w:rsidRDefault="00D41B92" w:rsidP="00D41B92">
      <w:pPr>
        <w:pStyle w:val="a9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1B92">
        <w:rPr>
          <w:rFonts w:ascii="Times New Roman" w:hAnsi="Times New Roman" w:cs="Times New Roman"/>
          <w:sz w:val="24"/>
          <w:szCs w:val="24"/>
        </w:rPr>
        <w:t>Связывание (</w:t>
      </w:r>
      <w:proofErr w:type="spellStart"/>
      <w:r w:rsidRPr="00D41B92">
        <w:rPr>
          <w:rFonts w:ascii="Times New Roman" w:hAnsi="Times New Roman" w:cs="Times New Roman"/>
          <w:sz w:val="24"/>
          <w:szCs w:val="24"/>
        </w:rPr>
        <w:t>Binding</w:t>
      </w:r>
      <w:proofErr w:type="spellEnd"/>
      <w:r w:rsidRPr="00D41B92">
        <w:rPr>
          <w:rFonts w:ascii="Times New Roman" w:hAnsi="Times New Roman" w:cs="Times New Roman"/>
          <w:sz w:val="24"/>
          <w:szCs w:val="24"/>
        </w:rPr>
        <w:t>) – каким образом соединяться с сервисом.</w:t>
      </w:r>
    </w:p>
    <w:p w:rsidR="000136BD" w:rsidRPr="00D41B92" w:rsidRDefault="00D41B92" w:rsidP="00D41B92">
      <w:pPr>
        <w:pStyle w:val="a9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D41B92">
        <w:rPr>
          <w:rFonts w:ascii="Times New Roman" w:hAnsi="Times New Roman" w:cs="Times New Roman"/>
          <w:sz w:val="24"/>
          <w:szCs w:val="24"/>
        </w:rPr>
        <w:t>Контракт (</w:t>
      </w:r>
      <w:proofErr w:type="spellStart"/>
      <w:r w:rsidRPr="00D41B92">
        <w:rPr>
          <w:rFonts w:ascii="Times New Roman" w:hAnsi="Times New Roman" w:cs="Times New Roman"/>
          <w:sz w:val="24"/>
          <w:szCs w:val="24"/>
        </w:rPr>
        <w:t>Contract</w:t>
      </w:r>
      <w:proofErr w:type="spellEnd"/>
      <w:r w:rsidRPr="00D41B92">
        <w:rPr>
          <w:rFonts w:ascii="Times New Roman" w:hAnsi="Times New Roman" w:cs="Times New Roman"/>
          <w:sz w:val="24"/>
          <w:szCs w:val="24"/>
        </w:rPr>
        <w:t>) – интерфейс сервиса и описание типов данных, с которыми он работает.</w:t>
      </w:r>
    </w:p>
    <w:p w:rsidR="00D41B92" w:rsidRPr="00D41B92" w:rsidRDefault="00D41B92" w:rsidP="00D41B9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762D5E" w:rsidRDefault="002D1D5C" w:rsidP="00762D5E">
      <w:pPr>
        <w:spacing w:after="0"/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0F23">
        <w:rPr>
          <w:rFonts w:ascii="Times New Roman" w:eastAsia="Times New Roman" w:hAnsi="Times New Roman" w:cs="Times New Roman"/>
          <w:b/>
          <w:sz w:val="24"/>
          <w:szCs w:val="24"/>
        </w:rPr>
        <w:t>Задание.</w:t>
      </w:r>
      <w:r w:rsidRPr="00B40F2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B6310F" w:rsidRDefault="005D41F2" w:rsidP="002F1A9D">
      <w:pPr>
        <w:ind w:firstLine="709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B40F23">
        <w:rPr>
          <w:rFonts w:ascii="Times New Roman" w:eastAsia="Times New Roman" w:hAnsi="Times New Roman" w:cs="Times New Roman"/>
          <w:sz w:val="24"/>
          <w:szCs w:val="24"/>
        </w:rPr>
        <w:t xml:space="preserve">Разработать на языке </w:t>
      </w:r>
      <w:r w:rsidRPr="00B40F23">
        <w:rPr>
          <w:rFonts w:ascii="Times New Roman" w:eastAsia="Times New Roman" w:hAnsi="Times New Roman" w:cs="Times New Roman"/>
          <w:sz w:val="24"/>
          <w:szCs w:val="24"/>
          <w:lang w:val="en-US"/>
        </w:rPr>
        <w:t>C</w:t>
      </w:r>
      <w:r w:rsidRPr="00B40F23">
        <w:rPr>
          <w:rFonts w:ascii="Times New Roman" w:eastAsia="Times New Roman" w:hAnsi="Times New Roman" w:cs="Times New Roman"/>
          <w:sz w:val="24"/>
          <w:szCs w:val="24"/>
        </w:rPr>
        <w:t xml:space="preserve"># клиент-серверное приложение – арифметический </w:t>
      </w:r>
      <w:r w:rsidR="004403B9" w:rsidRPr="00B40F23">
        <w:rPr>
          <w:rFonts w:ascii="Times New Roman" w:eastAsia="Times New Roman" w:hAnsi="Times New Roman" w:cs="Times New Roman"/>
          <w:sz w:val="24"/>
          <w:szCs w:val="24"/>
        </w:rPr>
        <w:t>калькулятор</w:t>
      </w:r>
      <w:r w:rsidRPr="00B40F23">
        <w:rPr>
          <w:rFonts w:ascii="Times New Roman" w:eastAsia="Times New Roman" w:hAnsi="Times New Roman" w:cs="Times New Roman"/>
          <w:sz w:val="24"/>
          <w:szCs w:val="24"/>
        </w:rPr>
        <w:t>.</w:t>
      </w:r>
      <w:r w:rsidR="00CC228C">
        <w:rPr>
          <w:rFonts w:ascii="Times New Roman" w:eastAsia="Times New Roman" w:hAnsi="Times New Roman" w:cs="Times New Roman"/>
          <w:sz w:val="24"/>
          <w:szCs w:val="24"/>
        </w:rPr>
        <w:t xml:space="preserve"> Серверная программа предоставляет сервис вычисления арифметического выражения.</w:t>
      </w:r>
      <w:r w:rsidRPr="00B40F23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BE0E7C" w:rsidRPr="00B40F23">
        <w:rPr>
          <w:rFonts w:ascii="Times New Roman" w:eastAsia="Times New Roman" w:hAnsi="Times New Roman" w:cs="Times New Roman"/>
          <w:sz w:val="24"/>
          <w:szCs w:val="24"/>
        </w:rPr>
        <w:t xml:space="preserve">Клиентская программа предоставляет пользователю интерфейс ввода </w:t>
      </w:r>
      <w:r w:rsidR="00CF47B4">
        <w:rPr>
          <w:rFonts w:ascii="Times New Roman" w:eastAsia="Times New Roman" w:hAnsi="Times New Roman" w:cs="Times New Roman"/>
          <w:sz w:val="24"/>
          <w:szCs w:val="24"/>
        </w:rPr>
        <w:t>арифметического выражения</w:t>
      </w:r>
      <w:r w:rsidR="00BE0E7C" w:rsidRPr="00B40F23">
        <w:rPr>
          <w:rFonts w:ascii="Times New Roman" w:eastAsia="Times New Roman" w:hAnsi="Times New Roman" w:cs="Times New Roman"/>
          <w:sz w:val="24"/>
          <w:szCs w:val="24"/>
        </w:rPr>
        <w:t>,</w:t>
      </w:r>
      <w:r w:rsidR="00456B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CC228C">
        <w:rPr>
          <w:rFonts w:ascii="Times New Roman" w:eastAsia="Times New Roman" w:hAnsi="Times New Roman" w:cs="Times New Roman"/>
          <w:sz w:val="24"/>
          <w:szCs w:val="24"/>
        </w:rPr>
        <w:t xml:space="preserve">используя </w:t>
      </w:r>
      <w:proofErr w:type="spellStart"/>
      <w:r w:rsidR="00CC228C">
        <w:rPr>
          <w:rFonts w:ascii="Times New Roman" w:eastAsia="Times New Roman" w:hAnsi="Times New Roman" w:cs="Times New Roman"/>
          <w:sz w:val="24"/>
          <w:szCs w:val="24"/>
        </w:rPr>
        <w:t>веб-сервис</w:t>
      </w:r>
      <w:proofErr w:type="spellEnd"/>
      <w:r w:rsidR="00CC228C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456B17">
        <w:rPr>
          <w:rFonts w:ascii="Times New Roman" w:eastAsia="Times New Roman" w:hAnsi="Times New Roman" w:cs="Times New Roman"/>
          <w:sz w:val="24"/>
          <w:szCs w:val="24"/>
        </w:rPr>
        <w:t>получает</w:t>
      </w:r>
      <w:r w:rsidR="00460442">
        <w:rPr>
          <w:rFonts w:ascii="Times New Roman" w:eastAsia="Times New Roman" w:hAnsi="Times New Roman" w:cs="Times New Roman"/>
          <w:sz w:val="24"/>
          <w:szCs w:val="24"/>
        </w:rPr>
        <w:t xml:space="preserve"> и </w:t>
      </w:r>
      <w:r w:rsidR="00460442" w:rsidRPr="00B40F23">
        <w:rPr>
          <w:rFonts w:ascii="Times New Roman" w:eastAsia="Times New Roman" w:hAnsi="Times New Roman" w:cs="Times New Roman"/>
          <w:sz w:val="24"/>
          <w:szCs w:val="24"/>
        </w:rPr>
        <w:t>отображает</w:t>
      </w:r>
      <w:r w:rsidR="00460442">
        <w:rPr>
          <w:rFonts w:ascii="Times New Roman" w:eastAsia="Times New Roman" w:hAnsi="Times New Roman" w:cs="Times New Roman"/>
          <w:sz w:val="24"/>
          <w:szCs w:val="24"/>
        </w:rPr>
        <w:t xml:space="preserve"> пользователю</w:t>
      </w:r>
      <w:r w:rsidR="00456B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D0DCB">
        <w:rPr>
          <w:rFonts w:ascii="Times New Roman" w:eastAsia="Times New Roman" w:hAnsi="Times New Roman" w:cs="Times New Roman"/>
          <w:sz w:val="24"/>
          <w:szCs w:val="24"/>
        </w:rPr>
        <w:t>итоговый результат</w:t>
      </w:r>
      <w:r w:rsidR="00BE0E7C" w:rsidRPr="00B40F23">
        <w:rPr>
          <w:rFonts w:ascii="Times New Roman" w:eastAsia="Times New Roman" w:hAnsi="Times New Roman" w:cs="Times New Roman"/>
          <w:sz w:val="24"/>
          <w:szCs w:val="24"/>
        </w:rPr>
        <w:t>.</w:t>
      </w:r>
      <w:r w:rsidR="00456B17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7D18B1">
        <w:rPr>
          <w:rFonts w:ascii="Times New Roman" w:eastAsia="Times New Roman" w:hAnsi="Times New Roman" w:cs="Times New Roman"/>
          <w:sz w:val="24"/>
          <w:szCs w:val="24"/>
        </w:rPr>
        <w:t xml:space="preserve">Разбор и вычисление арифметического выражения осуществляется </w:t>
      </w:r>
      <w:r w:rsidR="00D90741">
        <w:rPr>
          <w:rFonts w:ascii="Times New Roman" w:eastAsia="Times New Roman" w:hAnsi="Times New Roman" w:cs="Times New Roman"/>
          <w:sz w:val="24"/>
          <w:szCs w:val="24"/>
        </w:rPr>
        <w:t>посредством</w:t>
      </w:r>
      <w:r w:rsidR="007D18B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51FCD">
        <w:rPr>
          <w:rFonts w:ascii="Times New Roman" w:eastAsia="Times New Roman" w:hAnsi="Times New Roman" w:cs="Times New Roman"/>
          <w:sz w:val="24"/>
          <w:szCs w:val="24"/>
        </w:rPr>
        <w:t xml:space="preserve">ОПМ. </w:t>
      </w:r>
      <w:r w:rsidR="00F0331F">
        <w:rPr>
          <w:rFonts w:ascii="Times New Roman" w:eastAsia="Times New Roman" w:hAnsi="Times New Roman" w:cs="Times New Roman"/>
          <w:sz w:val="24"/>
          <w:szCs w:val="24"/>
        </w:rPr>
        <w:t>Программы консольного типа.</w:t>
      </w:r>
      <w:r w:rsidR="006B253A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2F1A9D" w:rsidRDefault="002F1A9D" w:rsidP="00B670E8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B6310F">
        <w:rPr>
          <w:rFonts w:ascii="Times New Roman" w:eastAsia="Times New Roman" w:hAnsi="Times New Roman" w:cs="Times New Roman"/>
          <w:b/>
          <w:sz w:val="24"/>
          <w:szCs w:val="24"/>
        </w:rPr>
        <w:t>Ссылки.</w:t>
      </w:r>
    </w:p>
    <w:p w:rsidR="00187A8D" w:rsidRDefault="00CC46E2" w:rsidP="00B670E8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hyperlink r:id="rId6" w:history="1">
        <w:r w:rsidR="00187A8D" w:rsidRPr="00187A8D">
          <w:rPr>
            <w:rStyle w:val="a7"/>
            <w:rFonts w:ascii="Times New Roman" w:eastAsia="Times New Roman" w:hAnsi="Times New Roman" w:cs="Times New Roman"/>
            <w:b/>
            <w:sz w:val="24"/>
            <w:szCs w:val="24"/>
          </w:rPr>
          <w:t>http://msdn.microsoft.com/en-us/netframework/dd939784.aspx</w:t>
        </w:r>
      </w:hyperlink>
    </w:p>
    <w:p w:rsidR="00E44D36" w:rsidRDefault="00CC46E2" w:rsidP="00B670E8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hyperlink r:id="rId7" w:history="1">
        <w:r w:rsidR="00E44D36" w:rsidRPr="00E44D36">
          <w:rPr>
            <w:rStyle w:val="a7"/>
            <w:rFonts w:ascii="Times New Roman" w:eastAsia="Times New Roman" w:hAnsi="Times New Roman" w:cs="Times New Roman"/>
            <w:b/>
            <w:sz w:val="24"/>
            <w:szCs w:val="24"/>
          </w:rPr>
          <w:t>http://www.techdays.ru/Lecture.aspx?</w:t>
        </w:r>
        <w:proofErr w:type="gramStart"/>
        <w:r w:rsidR="00E44D36" w:rsidRPr="00E44D36">
          <w:rPr>
            <w:rStyle w:val="a7"/>
            <w:rFonts w:ascii="Times New Roman" w:eastAsia="Times New Roman" w:hAnsi="Times New Roman" w:cs="Times New Roman"/>
            <w:b/>
            <w:sz w:val="24"/>
            <w:szCs w:val="24"/>
          </w:rPr>
          <w:t>LID=1102</w:t>
        </w:r>
      </w:hyperlink>
      <w:r w:rsidR="00E44D36">
        <w:rPr>
          <w:rFonts w:ascii="Times New Roman" w:eastAsia="Times New Roman" w:hAnsi="Times New Roman" w:cs="Times New Roman"/>
          <w:b/>
          <w:sz w:val="24"/>
          <w:szCs w:val="24"/>
        </w:rPr>
        <w:t xml:space="preserve"> (Хороший видео-урок, достаточный для выполнения задания.</w:t>
      </w:r>
      <w:proofErr w:type="gramEnd"/>
      <w:r w:rsidR="00E44D36">
        <w:rPr>
          <w:rFonts w:ascii="Times New Roman" w:eastAsia="Times New Roman" w:hAnsi="Times New Roman" w:cs="Times New Roman"/>
          <w:b/>
          <w:sz w:val="24"/>
          <w:szCs w:val="24"/>
        </w:rPr>
        <w:t xml:space="preserve"> </w:t>
      </w:r>
      <w:proofErr w:type="gramStart"/>
      <w:r w:rsidR="00E44D36">
        <w:rPr>
          <w:rFonts w:ascii="Times New Roman" w:eastAsia="Times New Roman" w:hAnsi="Times New Roman" w:cs="Times New Roman"/>
          <w:b/>
          <w:sz w:val="24"/>
          <w:szCs w:val="24"/>
        </w:rPr>
        <w:t>Н</w:t>
      </w:r>
      <w:r w:rsidR="000F0F4E">
        <w:rPr>
          <w:rFonts w:ascii="Times New Roman" w:eastAsia="Times New Roman" w:hAnsi="Times New Roman" w:cs="Times New Roman"/>
          <w:b/>
          <w:sz w:val="24"/>
          <w:szCs w:val="24"/>
        </w:rPr>
        <w:t>еобходима</w:t>
      </w:r>
      <w:r w:rsidR="00E44D36">
        <w:rPr>
          <w:rFonts w:ascii="Times New Roman" w:eastAsia="Times New Roman" w:hAnsi="Times New Roman" w:cs="Times New Roman"/>
          <w:b/>
          <w:sz w:val="24"/>
          <w:szCs w:val="24"/>
        </w:rPr>
        <w:t xml:space="preserve"> регистрация на сайте.)</w:t>
      </w:r>
      <w:proofErr w:type="gramEnd"/>
    </w:p>
    <w:p w:rsidR="00905B5E" w:rsidRDefault="00CC46E2" w:rsidP="00B670E8">
      <w:pPr>
        <w:spacing w:after="0"/>
        <w:ind w:firstLine="709"/>
        <w:jc w:val="both"/>
      </w:pPr>
      <w:hyperlink r:id="rId8" w:history="1">
        <w:r w:rsidR="00905B5E" w:rsidRPr="00905B5E">
          <w:rPr>
            <w:rStyle w:val="a7"/>
            <w:rFonts w:ascii="Times New Roman" w:eastAsia="Times New Roman" w:hAnsi="Times New Roman" w:cs="Times New Roman"/>
            <w:b/>
            <w:sz w:val="24"/>
            <w:szCs w:val="24"/>
          </w:rPr>
          <w:t>http://www.packtpub.com/article/implementing-basic-wcf-windows-communication-foundation-service</w:t>
        </w:r>
      </w:hyperlink>
    </w:p>
    <w:p w:rsidR="003E19DD" w:rsidRDefault="003E19DD" w:rsidP="00B670E8">
      <w:pPr>
        <w:spacing w:after="0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object w:dxaOrig="1155" w:dyaOrig="8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7.75pt;height:40.5pt" o:ole="">
            <v:imagedata r:id="rId9" o:title=""/>
          </v:shape>
          <o:OLEObject Type="Embed" ProgID="Package" ShapeID="_x0000_i1025" DrawAspect="Content" ObjectID="_1323118214" r:id="rId10"/>
        </w:object>
      </w:r>
    </w:p>
    <w:sectPr w:rsidR="003E19DD" w:rsidSect="00303A5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altName w:val="SymbolProp BT"/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altName w:val="Times New Roman"/>
    <w:panose1 w:val="02020603050405020304"/>
    <w:charset w:val="CC"/>
    <w:family w:val="roman"/>
    <w:pitch w:val="variable"/>
    <w:sig w:usb0="E0002AEF" w:usb1="C0007841" w:usb2="00000009" w:usb3="00000000" w:csb0="000001FF" w:csb1="00000000"/>
  </w:font>
  <w:font w:name="Courier New">
    <w:altName w:val="Lucida Console"/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altName w:val="Symbol"/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77356A9"/>
    <w:multiLevelType w:val="hybridMultilevel"/>
    <w:tmpl w:val="974A8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F10ABF"/>
    <w:rsid w:val="000136BD"/>
    <w:rsid w:val="00054160"/>
    <w:rsid w:val="00091C4D"/>
    <w:rsid w:val="000D71BA"/>
    <w:rsid w:val="000E3C92"/>
    <w:rsid w:val="000F0F4E"/>
    <w:rsid w:val="000F1176"/>
    <w:rsid w:val="001009F3"/>
    <w:rsid w:val="001218C1"/>
    <w:rsid w:val="00141E46"/>
    <w:rsid w:val="0016284B"/>
    <w:rsid w:val="00175A75"/>
    <w:rsid w:val="0017660F"/>
    <w:rsid w:val="00187A8D"/>
    <w:rsid w:val="00195AAB"/>
    <w:rsid w:val="001B5C46"/>
    <w:rsid w:val="001D599B"/>
    <w:rsid w:val="001F06C1"/>
    <w:rsid w:val="00216771"/>
    <w:rsid w:val="00226E29"/>
    <w:rsid w:val="00232113"/>
    <w:rsid w:val="00251FCD"/>
    <w:rsid w:val="00295842"/>
    <w:rsid w:val="00296E43"/>
    <w:rsid w:val="002B1B67"/>
    <w:rsid w:val="002B4130"/>
    <w:rsid w:val="002D1D5C"/>
    <w:rsid w:val="002D736E"/>
    <w:rsid w:val="002F1A9D"/>
    <w:rsid w:val="00303A56"/>
    <w:rsid w:val="00312139"/>
    <w:rsid w:val="00347D70"/>
    <w:rsid w:val="00391E41"/>
    <w:rsid w:val="003A77AB"/>
    <w:rsid w:val="003B179B"/>
    <w:rsid w:val="003E19DD"/>
    <w:rsid w:val="003E1B02"/>
    <w:rsid w:val="003E2258"/>
    <w:rsid w:val="003F669B"/>
    <w:rsid w:val="00415BCD"/>
    <w:rsid w:val="0042153C"/>
    <w:rsid w:val="004403B9"/>
    <w:rsid w:val="004474B1"/>
    <w:rsid w:val="00456B17"/>
    <w:rsid w:val="00460442"/>
    <w:rsid w:val="00483A74"/>
    <w:rsid w:val="004C1575"/>
    <w:rsid w:val="004F1B40"/>
    <w:rsid w:val="00534CDF"/>
    <w:rsid w:val="0056171B"/>
    <w:rsid w:val="0057493D"/>
    <w:rsid w:val="00592D22"/>
    <w:rsid w:val="005B078E"/>
    <w:rsid w:val="005B64A1"/>
    <w:rsid w:val="005D41F2"/>
    <w:rsid w:val="005E24FF"/>
    <w:rsid w:val="00626E95"/>
    <w:rsid w:val="00632100"/>
    <w:rsid w:val="00635C2E"/>
    <w:rsid w:val="00640663"/>
    <w:rsid w:val="00643727"/>
    <w:rsid w:val="006462BD"/>
    <w:rsid w:val="00657ACA"/>
    <w:rsid w:val="00670B2F"/>
    <w:rsid w:val="00676FAE"/>
    <w:rsid w:val="00692F40"/>
    <w:rsid w:val="006B253A"/>
    <w:rsid w:val="006E0D05"/>
    <w:rsid w:val="006E75EF"/>
    <w:rsid w:val="006F3E10"/>
    <w:rsid w:val="007139B2"/>
    <w:rsid w:val="00723034"/>
    <w:rsid w:val="00762D5E"/>
    <w:rsid w:val="00792684"/>
    <w:rsid w:val="00792D80"/>
    <w:rsid w:val="007B794D"/>
    <w:rsid w:val="007D18B1"/>
    <w:rsid w:val="007E3C83"/>
    <w:rsid w:val="00823635"/>
    <w:rsid w:val="008360E8"/>
    <w:rsid w:val="00877D85"/>
    <w:rsid w:val="00886A4D"/>
    <w:rsid w:val="00890673"/>
    <w:rsid w:val="008A1DC3"/>
    <w:rsid w:val="008B08FD"/>
    <w:rsid w:val="008B2573"/>
    <w:rsid w:val="008E224E"/>
    <w:rsid w:val="00905B5E"/>
    <w:rsid w:val="00915F85"/>
    <w:rsid w:val="00943356"/>
    <w:rsid w:val="00980AE1"/>
    <w:rsid w:val="009B0DB2"/>
    <w:rsid w:val="009B70B4"/>
    <w:rsid w:val="009C1FD3"/>
    <w:rsid w:val="009E3532"/>
    <w:rsid w:val="009F2592"/>
    <w:rsid w:val="00A138E7"/>
    <w:rsid w:val="00A2204C"/>
    <w:rsid w:val="00A26045"/>
    <w:rsid w:val="00A30654"/>
    <w:rsid w:val="00A422F8"/>
    <w:rsid w:val="00A47A92"/>
    <w:rsid w:val="00A6377D"/>
    <w:rsid w:val="00A805BA"/>
    <w:rsid w:val="00A85838"/>
    <w:rsid w:val="00A972CC"/>
    <w:rsid w:val="00AD0DCB"/>
    <w:rsid w:val="00B1729A"/>
    <w:rsid w:val="00B362E9"/>
    <w:rsid w:val="00B40F23"/>
    <w:rsid w:val="00B6310F"/>
    <w:rsid w:val="00B670E8"/>
    <w:rsid w:val="00B80357"/>
    <w:rsid w:val="00B8628F"/>
    <w:rsid w:val="00B87EE2"/>
    <w:rsid w:val="00BA61B6"/>
    <w:rsid w:val="00BC6692"/>
    <w:rsid w:val="00BC707E"/>
    <w:rsid w:val="00BE0E7C"/>
    <w:rsid w:val="00C14F94"/>
    <w:rsid w:val="00C402DF"/>
    <w:rsid w:val="00C432E6"/>
    <w:rsid w:val="00C46A1F"/>
    <w:rsid w:val="00C569F8"/>
    <w:rsid w:val="00C645B9"/>
    <w:rsid w:val="00C90F9D"/>
    <w:rsid w:val="00CA32E3"/>
    <w:rsid w:val="00CB47C1"/>
    <w:rsid w:val="00CB7E86"/>
    <w:rsid w:val="00CC0985"/>
    <w:rsid w:val="00CC228C"/>
    <w:rsid w:val="00CC46E2"/>
    <w:rsid w:val="00CD2F2F"/>
    <w:rsid w:val="00CF47B4"/>
    <w:rsid w:val="00D41B92"/>
    <w:rsid w:val="00D61D61"/>
    <w:rsid w:val="00D65166"/>
    <w:rsid w:val="00D7258A"/>
    <w:rsid w:val="00D90741"/>
    <w:rsid w:val="00D96080"/>
    <w:rsid w:val="00DC6067"/>
    <w:rsid w:val="00DE4175"/>
    <w:rsid w:val="00DE5DF4"/>
    <w:rsid w:val="00E159AE"/>
    <w:rsid w:val="00E44D36"/>
    <w:rsid w:val="00E56F73"/>
    <w:rsid w:val="00E92598"/>
    <w:rsid w:val="00ED4C9D"/>
    <w:rsid w:val="00F0331F"/>
    <w:rsid w:val="00F037E0"/>
    <w:rsid w:val="00F10ABF"/>
    <w:rsid w:val="00F10F7F"/>
    <w:rsid w:val="00F27D9A"/>
    <w:rsid w:val="00F4719D"/>
    <w:rsid w:val="00F93E94"/>
    <w:rsid w:val="00FA28A5"/>
    <w:rsid w:val="00FE21A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3A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F10AB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F10ABF"/>
    <w:rPr>
      <w:b/>
      <w:bCs/>
    </w:rPr>
  </w:style>
  <w:style w:type="character" w:styleId="a5">
    <w:name w:val="Emphasis"/>
    <w:basedOn w:val="a0"/>
    <w:uiPriority w:val="20"/>
    <w:qFormat/>
    <w:rsid w:val="00F10ABF"/>
    <w:rPr>
      <w:i/>
      <w:iCs/>
    </w:rPr>
  </w:style>
  <w:style w:type="character" w:styleId="HTML">
    <w:name w:val="HTML Code"/>
    <w:basedOn w:val="a0"/>
    <w:uiPriority w:val="99"/>
    <w:semiHidden/>
    <w:unhideWhenUsed/>
    <w:rsid w:val="00F10ABF"/>
    <w:rPr>
      <w:rFonts w:ascii="Courier New" w:eastAsia="Times New Roman" w:hAnsi="Courier New" w:cs="Courier New"/>
      <w:sz w:val="20"/>
      <w:szCs w:val="20"/>
    </w:rPr>
  </w:style>
  <w:style w:type="character" w:customStyle="1" w:styleId="WW8Num1z0">
    <w:name w:val="WW8Num1z0"/>
    <w:rsid w:val="003E1B02"/>
    <w:rPr>
      <w:rFonts w:ascii="Wingdings" w:hAnsi="Wingdings"/>
    </w:rPr>
  </w:style>
  <w:style w:type="table" w:styleId="a6">
    <w:name w:val="Table Grid"/>
    <w:basedOn w:val="a1"/>
    <w:uiPriority w:val="59"/>
    <w:rsid w:val="004F1B40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unhideWhenUsed/>
    <w:rsid w:val="00BA61B6"/>
    <w:rPr>
      <w:color w:val="0000FF" w:themeColor="hyperlink"/>
      <w:u w:val="single"/>
    </w:rPr>
  </w:style>
  <w:style w:type="character" w:styleId="a8">
    <w:name w:val="FollowedHyperlink"/>
    <w:basedOn w:val="a0"/>
    <w:uiPriority w:val="99"/>
    <w:semiHidden/>
    <w:unhideWhenUsed/>
    <w:rsid w:val="00A972CC"/>
    <w:rPr>
      <w:color w:val="800080" w:themeColor="followedHyperlink"/>
      <w:u w:val="single"/>
    </w:rPr>
  </w:style>
  <w:style w:type="character" w:customStyle="1" w:styleId="apple-style-span">
    <w:name w:val="apple-style-span"/>
    <w:basedOn w:val="a0"/>
    <w:rsid w:val="003B179B"/>
  </w:style>
  <w:style w:type="character" w:customStyle="1" w:styleId="apple-converted-space">
    <w:name w:val="apple-converted-space"/>
    <w:basedOn w:val="a0"/>
    <w:rsid w:val="00C46A1F"/>
  </w:style>
  <w:style w:type="paragraph" w:styleId="a9">
    <w:name w:val="List Paragraph"/>
    <w:basedOn w:val="a"/>
    <w:uiPriority w:val="34"/>
    <w:qFormat/>
    <w:rsid w:val="00D41B92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49769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packtpub.com/article/implementing-basic-wcf-windows-communication-foundation-service" TargetMode="External"/><Relationship Id="rId3" Type="http://schemas.openxmlformats.org/officeDocument/2006/relationships/styles" Target="styles.xml"/><Relationship Id="rId7" Type="http://schemas.openxmlformats.org/officeDocument/2006/relationships/hyperlink" Target="http://www.techdays.ru/Lecture.aspx?LID=1102" TargetMode="Externa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hyperlink" Target="http://msdn.microsoft.com/en-us/netframework/dd939784.aspx" TargetMode="Externa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oleObject" Target="embeddings/oleObject1.bin"/><Relationship Id="rId4" Type="http://schemas.openxmlformats.org/officeDocument/2006/relationships/settings" Target="settings.xml"/><Relationship Id="rId9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EC94406-5EFB-4C5D-BA81-3791D72955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340</Words>
  <Characters>1943</Characters>
  <Application>Microsoft Office Word</Application>
  <DocSecurity>0</DocSecurity>
  <Lines>16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2279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Terzi</dc:creator>
  <cp:lastModifiedBy>Terzi</cp:lastModifiedBy>
  <cp:revision>2</cp:revision>
  <dcterms:created xsi:type="dcterms:W3CDTF">2009-12-23T19:03:00Z</dcterms:created>
  <dcterms:modified xsi:type="dcterms:W3CDTF">2009-12-23T19:03:00Z</dcterms:modified>
</cp:coreProperties>
</file>